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99C" w:rsidRPr="006C199C" w:rsidRDefault="006C199C" w:rsidP="006C199C">
      <w:pPr>
        <w:spacing w:after="0" w:line="260" w:lineRule="atLeast"/>
        <w:rPr>
          <w:rFonts w:ascii="Verdana" w:eastAsia="Times New Roman" w:hAnsi="Verdana" w:cs="Times New Roman"/>
          <w:color w:val="000000"/>
          <w:sz w:val="17"/>
          <w:szCs w:val="17"/>
          <w:lang w:eastAsia="pl-PL"/>
        </w:rPr>
      </w:pPr>
      <w:r w:rsidRPr="006C199C">
        <w:rPr>
          <w:rFonts w:ascii="Verdana" w:eastAsia="Times New Roman" w:hAnsi="Verdana" w:cs="Times New Roman"/>
          <w:color w:val="000000"/>
          <w:sz w:val="17"/>
          <w:lang w:eastAsia="pl-PL"/>
        </w:rPr>
        <w:t>Ogłoszenie powiązane:</w:t>
      </w:r>
    </w:p>
    <w:p w:rsidR="006C199C" w:rsidRPr="006C199C" w:rsidRDefault="006C199C" w:rsidP="006C199C">
      <w:pPr>
        <w:spacing w:after="0" w:line="26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5" w:tgtFrame="_blank" w:history="1">
        <w:r w:rsidRPr="006C199C">
          <w:rPr>
            <w:rFonts w:ascii="Verdana" w:eastAsia="Times New Roman" w:hAnsi="Verdana" w:cs="Times New Roman"/>
            <w:b/>
            <w:bCs/>
            <w:color w:val="FF0000"/>
            <w:sz w:val="17"/>
            <w:lang w:eastAsia="pl-PL"/>
          </w:rPr>
          <w:t>Ogłoszenie nr 135534-2016 z dnia 2016-05-27 r.</w:t>
        </w:r>
      </w:hyperlink>
      <w:r w:rsidRPr="006C199C">
        <w:rPr>
          <w:rFonts w:ascii="Verdana" w:eastAsia="Times New Roman" w:hAnsi="Verdana" w:cs="Times New Roman"/>
          <w:color w:val="000000"/>
          <w:sz w:val="17"/>
          <w:lang w:eastAsia="pl-PL"/>
        </w:rPr>
        <w:t> </w:t>
      </w:r>
      <w:r w:rsidRPr="006C199C">
        <w:rPr>
          <w:rFonts w:ascii="Verdana" w:eastAsia="Times New Roman" w:hAnsi="Verdana" w:cs="Times New Roman"/>
          <w:color w:val="000000"/>
          <w:sz w:val="17"/>
          <w:szCs w:val="17"/>
          <w:lang w:eastAsia="pl-PL"/>
        </w:rPr>
        <w:t>Ogłoszenie o zamówieniu - Jerzmanowa</w:t>
      </w:r>
      <w:r w:rsidRPr="006C199C">
        <w:rPr>
          <w:rFonts w:ascii="Verdana" w:eastAsia="Times New Roman" w:hAnsi="Verdana" w:cs="Times New Roman"/>
          <w:color w:val="000000"/>
          <w:sz w:val="17"/>
          <w:szCs w:val="17"/>
          <w:lang w:eastAsia="pl-PL"/>
        </w:rPr>
        <w:br/>
        <w:t>1. Przedmiotem zamówienia jest wykonanie dokumentacji projektowo - kosztorysowej dla zadania pn.: Wykonanie projektu zbiorczej przepompowni ścieków wraz z przebudową systemu rurociągów tłocznych w celu odprowadzenia ścieków z aglomeracji...</w:t>
      </w:r>
      <w:r w:rsidRPr="006C199C">
        <w:rPr>
          <w:rFonts w:ascii="Verdana" w:eastAsia="Times New Roman" w:hAnsi="Verdana" w:cs="Times New Roman"/>
          <w:color w:val="000000"/>
          <w:sz w:val="17"/>
          <w:szCs w:val="17"/>
          <w:lang w:eastAsia="pl-PL"/>
        </w:rPr>
        <w:br/>
        <w:t>Termin składania ofert: 2016-06-07</w:t>
      </w:r>
    </w:p>
    <w:p w:rsidR="006C199C" w:rsidRPr="006C199C" w:rsidRDefault="006C199C" w:rsidP="006C19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C199C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5" style="width:0;height:1.5pt" o:hrstd="t" o:hrnoshade="t" o:hr="t" fillcolor="black" stroked="f"/>
        </w:pict>
      </w:r>
    </w:p>
    <w:p w:rsidR="006C199C" w:rsidRPr="006C199C" w:rsidRDefault="006C199C" w:rsidP="006C199C">
      <w:pPr>
        <w:spacing w:after="280" w:line="420" w:lineRule="atLeast"/>
        <w:ind w:left="225"/>
        <w:jc w:val="center"/>
        <w:rPr>
          <w:rFonts w:ascii="Arial CE" w:eastAsia="Times New Roman" w:hAnsi="Arial CE" w:cs="Arial CE"/>
          <w:color w:val="000000"/>
          <w:sz w:val="28"/>
          <w:szCs w:val="28"/>
          <w:lang w:eastAsia="pl-PL"/>
        </w:rPr>
      </w:pPr>
      <w:r w:rsidRPr="006C199C">
        <w:rPr>
          <w:rFonts w:ascii="Arial CE" w:eastAsia="Times New Roman" w:hAnsi="Arial CE" w:cs="Arial CE"/>
          <w:b/>
          <w:bCs/>
          <w:color w:val="000000"/>
          <w:sz w:val="28"/>
          <w:szCs w:val="28"/>
          <w:lang w:eastAsia="pl-PL"/>
        </w:rPr>
        <w:t>Numer ogłoszenia: 135536 - 2016; data zamieszczenia: 27.05.2016</w:t>
      </w:r>
      <w:r w:rsidRPr="006C199C">
        <w:rPr>
          <w:rFonts w:ascii="Arial CE" w:eastAsia="Times New Roman" w:hAnsi="Arial CE" w:cs="Arial CE"/>
          <w:color w:val="000000"/>
          <w:sz w:val="28"/>
          <w:szCs w:val="28"/>
          <w:lang w:eastAsia="pl-PL"/>
        </w:rPr>
        <w:br/>
      </w:r>
      <w:r w:rsidRPr="006C199C">
        <w:rPr>
          <w:rFonts w:ascii="Arial CE" w:eastAsia="Times New Roman" w:hAnsi="Arial CE" w:cs="Arial CE"/>
          <w:color w:val="000000"/>
          <w:sz w:val="28"/>
          <w:szCs w:val="28"/>
          <w:lang w:eastAsia="pl-PL"/>
        </w:rPr>
        <w:br/>
        <w:t>OGŁOSZENIE O ZMIANIE OGŁOSZENIA</w:t>
      </w:r>
    </w:p>
    <w:p w:rsidR="006C199C" w:rsidRPr="006C199C" w:rsidRDefault="006C199C" w:rsidP="006C199C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6C199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Ogłoszenie dotyczy:</w:t>
      </w:r>
      <w:r w:rsidRPr="006C199C">
        <w:rPr>
          <w:rFonts w:ascii="Arial CE" w:eastAsia="Times New Roman" w:hAnsi="Arial CE" w:cs="Arial CE"/>
          <w:color w:val="000000"/>
          <w:sz w:val="20"/>
          <w:lang w:eastAsia="pl-PL"/>
        </w:rPr>
        <w:t> </w:t>
      </w:r>
      <w:r w:rsidRPr="006C199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Ogłoszenia o zamówieniu.</w:t>
      </w:r>
    </w:p>
    <w:p w:rsidR="006C199C" w:rsidRPr="006C199C" w:rsidRDefault="006C199C" w:rsidP="006C199C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6C199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Informacje o zmienianym ogłoszeniu:</w:t>
      </w:r>
      <w:r w:rsidRPr="006C199C">
        <w:rPr>
          <w:rFonts w:ascii="Arial CE" w:eastAsia="Times New Roman" w:hAnsi="Arial CE" w:cs="Arial CE"/>
          <w:color w:val="000000"/>
          <w:sz w:val="20"/>
          <w:lang w:eastAsia="pl-PL"/>
        </w:rPr>
        <w:t> </w:t>
      </w:r>
      <w:r w:rsidRPr="006C199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135534 - 2016 data 27.05.2016 r.</w:t>
      </w:r>
    </w:p>
    <w:p w:rsidR="006C199C" w:rsidRPr="006C199C" w:rsidRDefault="006C199C" w:rsidP="006C199C">
      <w:pPr>
        <w:spacing w:before="375" w:after="225" w:line="400" w:lineRule="atLeast"/>
        <w:rPr>
          <w:rFonts w:ascii="Arial CE" w:eastAsia="Times New Roman" w:hAnsi="Arial CE" w:cs="Arial CE"/>
          <w:b/>
          <w:bCs/>
          <w:color w:val="000000"/>
          <w:sz w:val="24"/>
          <w:szCs w:val="24"/>
          <w:u w:val="single"/>
          <w:lang w:eastAsia="pl-PL"/>
        </w:rPr>
      </w:pPr>
      <w:r w:rsidRPr="006C199C">
        <w:rPr>
          <w:rFonts w:ascii="Arial CE" w:eastAsia="Times New Roman" w:hAnsi="Arial CE" w:cs="Arial CE"/>
          <w:b/>
          <w:bCs/>
          <w:color w:val="000000"/>
          <w:sz w:val="24"/>
          <w:szCs w:val="24"/>
          <w:u w:val="single"/>
          <w:lang w:eastAsia="pl-PL"/>
        </w:rPr>
        <w:t>SEKCJA I: ZAMAWIAJĄCY</w:t>
      </w:r>
    </w:p>
    <w:p w:rsidR="006C199C" w:rsidRPr="006C199C" w:rsidRDefault="006C199C" w:rsidP="006C199C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6C199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Zakład Gospodarki Komunalnej w Jerzmanowej, Ul. Głogowska 5, 67-222 Jerzmanowa, woj. dolnośląskie, tel. 76 833 48 68, fax. 76 833 48 84.</w:t>
      </w:r>
    </w:p>
    <w:p w:rsidR="006C199C" w:rsidRPr="006C199C" w:rsidRDefault="006C199C" w:rsidP="006C199C">
      <w:pPr>
        <w:spacing w:before="375" w:after="225" w:line="400" w:lineRule="atLeast"/>
        <w:rPr>
          <w:rFonts w:ascii="Arial CE" w:eastAsia="Times New Roman" w:hAnsi="Arial CE" w:cs="Arial CE"/>
          <w:b/>
          <w:bCs/>
          <w:color w:val="000000"/>
          <w:sz w:val="24"/>
          <w:szCs w:val="24"/>
          <w:u w:val="single"/>
          <w:lang w:eastAsia="pl-PL"/>
        </w:rPr>
      </w:pPr>
      <w:r w:rsidRPr="006C199C">
        <w:rPr>
          <w:rFonts w:ascii="Arial CE" w:eastAsia="Times New Roman" w:hAnsi="Arial CE" w:cs="Arial CE"/>
          <w:b/>
          <w:bCs/>
          <w:color w:val="000000"/>
          <w:sz w:val="24"/>
          <w:szCs w:val="24"/>
          <w:u w:val="single"/>
          <w:lang w:eastAsia="pl-PL"/>
        </w:rPr>
        <w:t>SEKCJA II: ZMIANY W OGŁOSZENIU</w:t>
      </w:r>
    </w:p>
    <w:p w:rsidR="006C199C" w:rsidRPr="006C199C" w:rsidRDefault="006C199C" w:rsidP="006C199C">
      <w:pPr>
        <w:spacing w:after="0" w:line="400" w:lineRule="atLeast"/>
        <w:ind w:left="225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6C199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II.1) Tekst, który należy zmienić:</w:t>
      </w:r>
    </w:p>
    <w:p w:rsidR="006C199C" w:rsidRPr="006C199C" w:rsidRDefault="006C199C" w:rsidP="006C199C">
      <w:pPr>
        <w:numPr>
          <w:ilvl w:val="0"/>
          <w:numId w:val="1"/>
        </w:numPr>
        <w:spacing w:before="100" w:beforeAutospacing="1" w:after="100" w:afterAutospacing="1" w:line="400" w:lineRule="atLeast"/>
        <w:ind w:left="450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6C199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Miejsce, w którym znajduje się zmieniany tekst:</w:t>
      </w:r>
      <w:r w:rsidRPr="006C199C">
        <w:rPr>
          <w:rFonts w:ascii="Arial CE" w:eastAsia="Times New Roman" w:hAnsi="Arial CE" w:cs="Arial CE"/>
          <w:color w:val="000000"/>
          <w:sz w:val="20"/>
          <w:lang w:eastAsia="pl-PL"/>
        </w:rPr>
        <w:t> </w:t>
      </w:r>
      <w:r w:rsidRPr="006C199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III.a.1).</w:t>
      </w:r>
    </w:p>
    <w:p w:rsidR="006C199C" w:rsidRPr="006C199C" w:rsidRDefault="006C199C" w:rsidP="006C199C">
      <w:pPr>
        <w:numPr>
          <w:ilvl w:val="0"/>
          <w:numId w:val="1"/>
        </w:numPr>
        <w:spacing w:before="100" w:beforeAutospacing="1" w:after="100" w:afterAutospacing="1" w:line="400" w:lineRule="atLeast"/>
        <w:ind w:left="450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6C199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W ogłoszeniu jest:</w:t>
      </w:r>
      <w:r w:rsidRPr="006C199C">
        <w:rPr>
          <w:rFonts w:ascii="Arial CE" w:eastAsia="Times New Roman" w:hAnsi="Arial CE" w:cs="Arial CE"/>
          <w:color w:val="000000"/>
          <w:sz w:val="20"/>
          <w:lang w:eastAsia="pl-PL"/>
        </w:rPr>
        <w:t> </w:t>
      </w:r>
      <w:r w:rsidRPr="006C199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 xml:space="preserve">III.4.1) W zakresie wykazania spełniania przez wykonawcę warunków, o których mowa w art. 22 ust. 1 ustawy, oprócz oświadczenia o spełnianiu warunków udziału w postępowaniu należy przedłożyć: wykaz wykonanych, a w przypadku świadczeń okresowych lub ciągłych również wykonywanych, głównych dostaw lub usług, w okresie ostatnich trzech lat przed upływem terminu składania ofert albo wniosków o dopuszczenie do udziału w postępowaniu, a jeżeli okres prowadzenia działalności jest krótszy - w tym okresie, wraz z podaniem ich wartości, przedmiotu, dat wykonania i podmiotów, na rzecz których dostawy lub usługi zostały wykonane, oraz załączeniem dowodów, czy zostały wykonane lub są wykonywane należycie; określenie dostaw lub usług, których dotyczy obowiązek wskazania przez wykonawcę w wykazie lub złożenia poświadczeń, w tym informacja o dostawach lub usługach niewykonanych lub wykonanych nienależycie Na potwierdzenie tego warunku należy wykazać wykonanie w okresie ostatnich trzech lat przed upływem terminu składania ofert, a jeżeli okres prowadzenia działalności jest krótszy - w tym okresie należyte wykonanie minimum jednej usługi polegającej na wykonaniu projektu budowlanego / wykonawczego na budowę lub przebudowę sieci </w:t>
      </w:r>
      <w:r w:rsidRPr="006C199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lastRenderedPageBreak/>
        <w:t>kanalizacji sanitarnej o długości min. 8,0 km, uwzględniającego tłoczenie co najmniej 3 przepompowni do wspólnego rurociągu tłocznego potwierdzonej dowodami, że usługa została wykonana należycie; oświadczenie, że osoby, które będą uczestniczyć w wykonywaniu zamówienia, posiadają wymagane uprawnienia, jeżeli ustawy nakładają obowiązek posiadania takich uprawnień;.</w:t>
      </w:r>
    </w:p>
    <w:p w:rsidR="006C199C" w:rsidRPr="006C199C" w:rsidRDefault="006C199C" w:rsidP="006C199C">
      <w:pPr>
        <w:numPr>
          <w:ilvl w:val="0"/>
          <w:numId w:val="1"/>
        </w:numPr>
        <w:spacing w:before="100" w:beforeAutospacing="1" w:after="100" w:afterAutospacing="1" w:line="400" w:lineRule="atLeast"/>
        <w:ind w:left="450"/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</w:pPr>
      <w:r w:rsidRPr="006C199C">
        <w:rPr>
          <w:rFonts w:ascii="Arial CE" w:eastAsia="Times New Roman" w:hAnsi="Arial CE" w:cs="Arial CE"/>
          <w:b/>
          <w:bCs/>
          <w:color w:val="000000"/>
          <w:sz w:val="20"/>
          <w:szCs w:val="20"/>
          <w:lang w:eastAsia="pl-PL"/>
        </w:rPr>
        <w:t>W ogłoszeniu powinno być:</w:t>
      </w:r>
      <w:r w:rsidRPr="006C199C">
        <w:rPr>
          <w:rFonts w:ascii="Arial CE" w:eastAsia="Times New Roman" w:hAnsi="Arial CE" w:cs="Arial CE"/>
          <w:color w:val="000000"/>
          <w:sz w:val="20"/>
          <w:lang w:eastAsia="pl-PL"/>
        </w:rPr>
        <w:t> </w:t>
      </w:r>
      <w:r w:rsidRPr="006C199C">
        <w:rPr>
          <w:rFonts w:ascii="Arial CE" w:eastAsia="Times New Roman" w:hAnsi="Arial CE" w:cs="Arial CE"/>
          <w:color w:val="000000"/>
          <w:sz w:val="20"/>
          <w:szCs w:val="20"/>
          <w:lang w:eastAsia="pl-PL"/>
        </w:rPr>
        <w:t>III.4.1) W zakresie wykazania spełniania przez wykonawcę warunków, o których mowa w art. 22 ust. 1 ustawy, oprócz oświadczenia o spełnianiu warunków udziału w postępowaniu należy przedłożyć: wykaz wykonanych, a w przypadku świadczeń okresowych lub ciągłych również wykonywanych, głównych dostaw lub usług, w okresie ostatnich trzech lat przed upływem terminu składania ofert albo wniosków o dopuszczenie do udziału w postępowaniu, a jeżeli okres prowadzenia działalności jest krótszy - w tym okresie, wraz z podaniem ich wartości, przedmiotu, dat wykonania i podmiotów, na rzecz których dostawy lub usługi zostały wykonane, oraz załączeniem dowodów, czy zostały wykonane lub są wykonywane należycie; określenie dostaw lub usług, których dotyczy obowiązek wskazania przez wykonawcę w wykazie lub złożenia poświadczeń, w tym informacja o dostawach lub usługach niewykonanych lub wykonanych nienależycie Na potwierdzenie tego warunku należy wykazać wykonanie w okresie ostatnich trzech lat przed upływem terminu składania ofert, a jeżeli okres prowadzenia działalności jest krótszy - w tym okresie należyte wykonanie minimum jednej usługi polegającej na wykonaniu projektu budowlanego / wykonawczego na budowę lub przebudowę sieci kanalizacji sanitarnej o długości min. 8,0 km, uwzględniającego tłoczenie co najmniej 2 przepompowni do wspólnego rurociągu tłocznego potwierdzonej dowodami, że usługa została wykonana należycie; oświadczenie, że osoby, które będą uczestniczyć w wykonywaniu zamówienia, posiadają wymagane uprawnienia, jeżeli ustawy nakładają obowiązek posiadania takich uprawnień;.</w:t>
      </w:r>
    </w:p>
    <w:p w:rsidR="002218F5" w:rsidRDefault="006C199C"/>
    <w:sectPr w:rsidR="002218F5" w:rsidSect="00ED3F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 CE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906281"/>
    <w:multiLevelType w:val="multilevel"/>
    <w:tmpl w:val="8C4A5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/>
  <w:defaultTabStop w:val="708"/>
  <w:hyphenationZone w:val="425"/>
  <w:characterSpacingControl w:val="doNotCompress"/>
  <w:compat/>
  <w:rsids>
    <w:rsidRoot w:val="006C199C"/>
    <w:rsid w:val="0013157D"/>
    <w:rsid w:val="006C199C"/>
    <w:rsid w:val="00873374"/>
    <w:rsid w:val="00ED3F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3FD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xt2">
    <w:name w:val="text2"/>
    <w:basedOn w:val="Domylnaczcionkaakapitu"/>
    <w:rsid w:val="006C199C"/>
  </w:style>
  <w:style w:type="character" w:styleId="Hipercze">
    <w:name w:val="Hyperlink"/>
    <w:basedOn w:val="Domylnaczcionkaakapitu"/>
    <w:uiPriority w:val="99"/>
    <w:semiHidden/>
    <w:unhideWhenUsed/>
    <w:rsid w:val="006C199C"/>
    <w:rPr>
      <w:color w:val="0000FF"/>
      <w:u w:val="single"/>
    </w:rPr>
  </w:style>
  <w:style w:type="character" w:customStyle="1" w:styleId="apple-converted-space">
    <w:name w:val="apple-converted-space"/>
    <w:basedOn w:val="Domylnaczcionkaakapitu"/>
    <w:rsid w:val="006C199C"/>
  </w:style>
  <w:style w:type="paragraph" w:styleId="NormalnyWeb">
    <w:name w:val="Normal (Web)"/>
    <w:basedOn w:val="Normalny"/>
    <w:uiPriority w:val="99"/>
    <w:semiHidden/>
    <w:unhideWhenUsed/>
    <w:rsid w:val="006C1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khheader">
    <w:name w:val="kh_header"/>
    <w:basedOn w:val="Normalny"/>
    <w:rsid w:val="006C1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khtitle">
    <w:name w:val="kh_title"/>
    <w:basedOn w:val="Normalny"/>
    <w:rsid w:val="006C1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5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3792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bzp0.portal.uzp.gov.pl/index.php?ogloszenie=show&amp;pozycja=135534&amp;rok=2016-05-2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603</Words>
  <Characters>3623</Characters>
  <Application>Microsoft Office Word</Application>
  <DocSecurity>0</DocSecurity>
  <Lines>30</Lines>
  <Paragraphs>8</Paragraphs>
  <ScaleCrop>false</ScaleCrop>
  <Company/>
  <LinksUpToDate>false</LinksUpToDate>
  <CharactersWithSpaces>4218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Dianka</dc:creator>
  <cp:lastModifiedBy>Dianka</cp:lastModifiedBy>
  <cp:revision>1</cp:revision>
  <dcterms:created xsi:type="dcterms:W3CDTF">2016-05-27T05:06:00Z</dcterms:created>
  <dcterms:modified xsi:type="dcterms:W3CDTF">2016-05-27T05:06:00Z</dcterms:modified>
</cp:coreProperties>
</file>